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C4" w:rsidRPr="00A95C77" w:rsidRDefault="008F01D7" w:rsidP="00A95C77">
      <w:pPr>
        <w:rPr>
          <w:rFonts w:ascii="Arial" w:hAnsi="Arial" w:cs="Arial"/>
          <w:sz w:val="22"/>
          <w:szCs w:val="22"/>
        </w:rPr>
      </w:pPr>
      <w:r w:rsidRPr="006502C2">
        <w:rPr>
          <w:rFonts w:ascii="Times New Roman" w:hAnsi="Times New Roman"/>
        </w:rPr>
        <w:t xml:space="preserve">                                                                      </w:t>
      </w:r>
      <w:r w:rsidR="00B31098" w:rsidRPr="006502C2">
        <w:rPr>
          <w:rFonts w:ascii="Times New Roman" w:hAnsi="Times New Roman"/>
        </w:rPr>
        <w:t xml:space="preserve">     </w:t>
      </w:r>
      <w:r w:rsidR="006502C2" w:rsidRPr="006502C2">
        <w:rPr>
          <w:rFonts w:ascii="Times New Roman" w:hAnsi="Times New Roman"/>
        </w:rPr>
        <w:t xml:space="preserve">            </w:t>
      </w:r>
      <w:r w:rsidR="00197BC4" w:rsidRPr="00A95C77">
        <w:rPr>
          <w:rFonts w:ascii="Arial" w:hAnsi="Arial" w:cs="Arial"/>
          <w:sz w:val="22"/>
          <w:szCs w:val="22"/>
        </w:rPr>
        <w:t>Choszczno 27</w:t>
      </w:r>
      <w:r w:rsidR="006502C2" w:rsidRPr="00A95C77">
        <w:rPr>
          <w:rFonts w:ascii="Arial" w:hAnsi="Arial" w:cs="Arial"/>
          <w:sz w:val="22"/>
          <w:szCs w:val="22"/>
        </w:rPr>
        <w:t>-03-2019</w:t>
      </w:r>
      <w:r w:rsidRPr="00A95C77">
        <w:rPr>
          <w:rFonts w:ascii="Arial" w:hAnsi="Arial" w:cs="Arial"/>
          <w:sz w:val="22"/>
          <w:szCs w:val="22"/>
        </w:rPr>
        <w:t xml:space="preserve"> r.</w:t>
      </w:r>
    </w:p>
    <w:p w:rsidR="00197BC4" w:rsidRPr="00A95C77" w:rsidRDefault="00197BC4" w:rsidP="00A95C77">
      <w:pPr>
        <w:tabs>
          <w:tab w:val="left" w:pos="1935"/>
        </w:tabs>
        <w:rPr>
          <w:rFonts w:ascii="Arial" w:hAnsi="Arial" w:cs="Arial"/>
          <w:b/>
          <w:sz w:val="22"/>
          <w:szCs w:val="22"/>
        </w:rPr>
      </w:pPr>
      <w:r w:rsidRPr="00A95C77">
        <w:rPr>
          <w:rFonts w:ascii="Arial" w:hAnsi="Arial" w:cs="Arial"/>
          <w:sz w:val="22"/>
          <w:szCs w:val="22"/>
        </w:rPr>
        <w:t xml:space="preserve">                                </w:t>
      </w:r>
      <w:r w:rsidR="000E6C28" w:rsidRPr="00A95C77">
        <w:rPr>
          <w:rFonts w:ascii="Arial" w:hAnsi="Arial" w:cs="Arial"/>
          <w:sz w:val="22"/>
          <w:szCs w:val="22"/>
        </w:rPr>
        <w:t xml:space="preserve">  </w:t>
      </w:r>
      <w:r w:rsidRPr="00A95C77">
        <w:rPr>
          <w:rFonts w:ascii="Arial" w:hAnsi="Arial" w:cs="Arial"/>
          <w:b/>
          <w:sz w:val="22"/>
          <w:szCs w:val="22"/>
        </w:rPr>
        <w:t>ZAPYTANIE  NR 5</w:t>
      </w:r>
      <w:r w:rsidR="008F01D7" w:rsidRPr="00A95C77">
        <w:rPr>
          <w:rFonts w:ascii="Arial" w:hAnsi="Arial" w:cs="Arial"/>
          <w:b/>
          <w:sz w:val="22"/>
          <w:szCs w:val="22"/>
        </w:rPr>
        <w:t xml:space="preserve"> I  ODPOWIEDŹ</w:t>
      </w:r>
    </w:p>
    <w:p w:rsidR="008F01D7" w:rsidRPr="00A95C77" w:rsidRDefault="008F01D7" w:rsidP="008F01D7">
      <w:pPr>
        <w:rPr>
          <w:rFonts w:ascii="Arial" w:hAnsi="Arial" w:cs="Arial"/>
          <w:b/>
          <w:sz w:val="22"/>
          <w:szCs w:val="22"/>
        </w:rPr>
      </w:pPr>
      <w:r w:rsidRPr="00A95C77">
        <w:rPr>
          <w:rFonts w:ascii="Arial" w:hAnsi="Arial" w:cs="Arial"/>
          <w:b/>
          <w:sz w:val="22"/>
          <w:szCs w:val="22"/>
        </w:rPr>
        <w:t>Dotyczy:</w:t>
      </w:r>
      <w:r w:rsidR="006502C2" w:rsidRPr="00A95C77">
        <w:rPr>
          <w:rFonts w:ascii="Arial" w:hAnsi="Arial" w:cs="Arial"/>
          <w:sz w:val="22"/>
          <w:szCs w:val="22"/>
        </w:rPr>
        <w:t xml:space="preserve"> </w:t>
      </w:r>
      <w:r w:rsidR="006502C2" w:rsidRPr="00A95C77">
        <w:rPr>
          <w:rFonts w:ascii="Arial" w:hAnsi="Arial" w:cs="Arial"/>
          <w:b/>
          <w:sz w:val="22"/>
          <w:szCs w:val="22"/>
        </w:rPr>
        <w:t xml:space="preserve"> Zakup Ambulansu medycznego  dla SP ZOZ w Choszcznie</w:t>
      </w:r>
    </w:p>
    <w:p w:rsidR="00B31098" w:rsidRPr="00A95C77" w:rsidRDefault="006502C2" w:rsidP="008F01D7">
      <w:pPr>
        <w:rPr>
          <w:rFonts w:ascii="Arial" w:hAnsi="Arial" w:cs="Arial"/>
          <w:b/>
          <w:sz w:val="22"/>
          <w:szCs w:val="22"/>
        </w:rPr>
      </w:pPr>
      <w:r w:rsidRPr="00A95C77">
        <w:rPr>
          <w:rFonts w:ascii="Arial" w:hAnsi="Arial" w:cs="Arial"/>
          <w:b/>
          <w:sz w:val="22"/>
          <w:szCs w:val="22"/>
        </w:rPr>
        <w:t>Znak sprawy: 1/ZP/AMB/19</w:t>
      </w:r>
    </w:p>
    <w:p w:rsidR="00197BC4" w:rsidRPr="00A95C77" w:rsidRDefault="00197BC4" w:rsidP="00197BC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95C77">
        <w:rPr>
          <w:rFonts w:ascii="Arial" w:hAnsi="Arial" w:cs="Arial"/>
          <w:b/>
          <w:sz w:val="22"/>
          <w:szCs w:val="22"/>
        </w:rPr>
        <w:t>Pytanie 1</w:t>
      </w:r>
    </w:p>
    <w:p w:rsidR="00197BC4" w:rsidRPr="00A95C77" w:rsidRDefault="00197BC4" w:rsidP="00197BC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97BC4" w:rsidRPr="00A95C77" w:rsidRDefault="00197BC4" w:rsidP="00197BC4">
      <w:pPr>
        <w:snapToGrid w:val="0"/>
        <w:rPr>
          <w:rFonts w:ascii="Arial" w:hAnsi="Arial" w:cs="Arial"/>
          <w:sz w:val="22"/>
          <w:szCs w:val="22"/>
        </w:rPr>
      </w:pPr>
      <w:r w:rsidRPr="00A95C77">
        <w:rPr>
          <w:rFonts w:ascii="Arial" w:hAnsi="Arial" w:cs="Arial"/>
          <w:sz w:val="22"/>
          <w:szCs w:val="22"/>
        </w:rPr>
        <w:t xml:space="preserve">Opis Zamawiającego:„ </w:t>
      </w:r>
      <w:r w:rsidRPr="00A95C77">
        <w:rPr>
          <w:rFonts w:ascii="Arial" w:eastAsia="Courier New" w:hAnsi="Arial" w:cs="Arial"/>
          <w:sz w:val="22"/>
          <w:szCs w:val="22"/>
        </w:rPr>
        <w:t xml:space="preserve">Regulacja wysokości transportera wspomagana mechanicznie, np. poprzez sprężyny gazowe”, ”Automatyczna blokada goleni (niewymagająca od użytkownika wykonania żadnych czynności tj. Wciskania przycisków zwalniania blokad)” oraz „ Funkcja prowadzenia w bok ma być dostępna na minimum dwóch poziomach wysokości.” </w:t>
      </w:r>
      <w:r w:rsidRPr="00A95C77">
        <w:rPr>
          <w:rFonts w:ascii="Arial" w:hAnsi="Arial" w:cs="Arial"/>
          <w:sz w:val="22"/>
          <w:szCs w:val="22"/>
        </w:rPr>
        <w:t xml:space="preserve">jednoznacznie wskazuje na konkretne rozwiązanie technologiczne nie ma nic wspólnego z rzeczywistą funkcjonalnością a ma na celu wyeliminowanie konkurencji. </w:t>
      </w:r>
    </w:p>
    <w:p w:rsidR="00197BC4" w:rsidRPr="00A95C77" w:rsidRDefault="00197BC4" w:rsidP="00197BC4">
      <w:pPr>
        <w:snapToGrid w:val="0"/>
        <w:rPr>
          <w:rFonts w:ascii="Arial" w:hAnsi="Arial" w:cs="Arial"/>
          <w:sz w:val="22"/>
          <w:szCs w:val="22"/>
        </w:rPr>
      </w:pPr>
      <w:r w:rsidRPr="00A95C77">
        <w:rPr>
          <w:rFonts w:ascii="Arial" w:hAnsi="Arial" w:cs="Arial"/>
          <w:sz w:val="22"/>
          <w:szCs w:val="22"/>
        </w:rPr>
        <w:t xml:space="preserve">Opisane przez Zamawiającego parametry jednoznacznie wskazują na konkretnego producenta tj. zestaw transportowy firmy STOLLENWERK co nie jest zgodne z prawem </w:t>
      </w:r>
      <w:proofErr w:type="spellStart"/>
      <w:r w:rsidRPr="00A95C77">
        <w:rPr>
          <w:rFonts w:ascii="Arial" w:hAnsi="Arial" w:cs="Arial"/>
          <w:sz w:val="22"/>
          <w:szCs w:val="22"/>
        </w:rPr>
        <w:t>zamówień</w:t>
      </w:r>
      <w:proofErr w:type="spellEnd"/>
      <w:r w:rsidRPr="00A95C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C77">
        <w:rPr>
          <w:rFonts w:ascii="Arial" w:hAnsi="Arial" w:cs="Arial"/>
          <w:sz w:val="22"/>
          <w:szCs w:val="22"/>
        </w:rPr>
        <w:t>publicznych</w:t>
      </w:r>
      <w:proofErr w:type="spellEnd"/>
      <w:r w:rsidRPr="00A95C77">
        <w:rPr>
          <w:rFonts w:ascii="Arial" w:hAnsi="Arial" w:cs="Arial"/>
          <w:sz w:val="22"/>
          <w:szCs w:val="22"/>
        </w:rPr>
        <w:t xml:space="preserve"> i narusza punkt równego traktowania oferentów.</w:t>
      </w:r>
    </w:p>
    <w:p w:rsidR="00197BC4" w:rsidRPr="00A95C77" w:rsidRDefault="00197BC4" w:rsidP="00197BC4">
      <w:pPr>
        <w:snapToGrid w:val="0"/>
        <w:rPr>
          <w:rFonts w:ascii="Arial" w:hAnsi="Arial" w:cs="Arial"/>
          <w:sz w:val="22"/>
          <w:szCs w:val="22"/>
        </w:rPr>
      </w:pPr>
      <w:r w:rsidRPr="00A95C77">
        <w:rPr>
          <w:rFonts w:ascii="Arial" w:hAnsi="Arial" w:cs="Arial"/>
          <w:sz w:val="22"/>
          <w:szCs w:val="22"/>
        </w:rPr>
        <w:t>Czy w związku z powyższym Zamawiający działając w myśl zasady równego traktowania oferentów dopuści nosze i transporter firmy FERNO, których regulacja wysokości odbywa się stopniowo przez co redukuje ryzyko wypadków i niweluje konieczność dźwigania całego ciężaru jednostopniowo. Posiadający system blokowania goleni za pomocą przycisku, oraz umożliwiający funkcję prowadzenia bokiem na jednej wysokości ?</w:t>
      </w:r>
    </w:p>
    <w:p w:rsidR="00197BC4" w:rsidRPr="00A95C77" w:rsidRDefault="00197BC4" w:rsidP="00197BC4">
      <w:pPr>
        <w:pStyle w:val="Zwykytekst"/>
        <w:rPr>
          <w:rFonts w:ascii="Arial" w:hAnsi="Arial" w:cs="Arial"/>
          <w:szCs w:val="22"/>
        </w:rPr>
      </w:pPr>
      <w:r w:rsidRPr="00A95C77">
        <w:rPr>
          <w:rFonts w:ascii="Arial" w:hAnsi="Arial" w:cs="Arial"/>
          <w:szCs w:val="22"/>
        </w:rPr>
        <w:t>ODPOWIEDŹ: Zamawiający dopuszcza</w:t>
      </w:r>
    </w:p>
    <w:p w:rsidR="00197BC4" w:rsidRPr="00A95C77" w:rsidRDefault="00197BC4" w:rsidP="00197BC4">
      <w:pPr>
        <w:pStyle w:val="Zwykytekst"/>
        <w:rPr>
          <w:rFonts w:ascii="Arial" w:hAnsi="Arial" w:cs="Arial"/>
          <w:b/>
          <w:szCs w:val="22"/>
        </w:rPr>
      </w:pPr>
    </w:p>
    <w:p w:rsidR="00197BC4" w:rsidRPr="00A95C77" w:rsidRDefault="00197BC4" w:rsidP="00197BC4">
      <w:pPr>
        <w:pStyle w:val="Zwykytekst"/>
        <w:rPr>
          <w:rFonts w:ascii="Arial" w:hAnsi="Arial" w:cs="Arial"/>
          <w:b/>
          <w:szCs w:val="22"/>
        </w:rPr>
      </w:pPr>
      <w:r w:rsidRPr="00A95C77">
        <w:rPr>
          <w:rFonts w:ascii="Arial" w:hAnsi="Arial" w:cs="Arial"/>
          <w:b/>
          <w:szCs w:val="22"/>
        </w:rPr>
        <w:t>Pytanie 2.</w:t>
      </w:r>
    </w:p>
    <w:p w:rsidR="00197BC4" w:rsidRPr="00A95C77" w:rsidRDefault="00197BC4" w:rsidP="00197BC4">
      <w:pPr>
        <w:pStyle w:val="Zwykytekst"/>
        <w:rPr>
          <w:rFonts w:ascii="Arial" w:hAnsi="Arial" w:cs="Arial"/>
          <w:szCs w:val="22"/>
        </w:rPr>
      </w:pPr>
    </w:p>
    <w:p w:rsidR="00197BC4" w:rsidRPr="00A95C77" w:rsidRDefault="00197BC4" w:rsidP="00197BC4">
      <w:pPr>
        <w:pStyle w:val="Zwykytekst"/>
        <w:rPr>
          <w:rFonts w:ascii="Arial" w:hAnsi="Arial" w:cs="Arial"/>
          <w:szCs w:val="22"/>
        </w:rPr>
      </w:pPr>
      <w:r w:rsidRPr="00A95C77">
        <w:rPr>
          <w:rFonts w:ascii="Arial" w:hAnsi="Arial" w:cs="Arial"/>
          <w:szCs w:val="22"/>
        </w:rPr>
        <w:t>Czy Zamawiający wymaga aby zaoferowany system transportu pacjenta tj. nosze wraz z transporterem był zgodny z wymogami aktualnej normy PN EN 1789+A2 oraz PN EN 1865-1 potwierdzony certyfikatem wystawionym przez niezależną jednostkę certyfikującą ?</w:t>
      </w:r>
    </w:p>
    <w:p w:rsidR="00197BC4" w:rsidRPr="00A95C77" w:rsidRDefault="00197BC4" w:rsidP="00197BC4">
      <w:pPr>
        <w:pStyle w:val="Zwykytekst"/>
        <w:rPr>
          <w:rFonts w:ascii="Arial" w:hAnsi="Arial" w:cs="Arial"/>
          <w:szCs w:val="22"/>
        </w:rPr>
      </w:pPr>
    </w:p>
    <w:p w:rsidR="00197BC4" w:rsidRPr="00A95C77" w:rsidRDefault="00197BC4" w:rsidP="00197BC4">
      <w:pPr>
        <w:pStyle w:val="Zwykytekst"/>
        <w:rPr>
          <w:rFonts w:ascii="Arial" w:hAnsi="Arial" w:cs="Arial"/>
          <w:szCs w:val="22"/>
        </w:rPr>
      </w:pPr>
      <w:r w:rsidRPr="00A95C77">
        <w:rPr>
          <w:rFonts w:ascii="Arial" w:hAnsi="Arial" w:cs="Arial"/>
          <w:szCs w:val="22"/>
        </w:rPr>
        <w:t>ODPOWIEDŹ: Tak</w:t>
      </w:r>
    </w:p>
    <w:p w:rsidR="00197BC4" w:rsidRPr="00A95C77" w:rsidRDefault="00197BC4" w:rsidP="00197BC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97BC4" w:rsidRPr="00A95C77" w:rsidRDefault="00197BC4" w:rsidP="00197BC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95C77">
        <w:rPr>
          <w:rFonts w:ascii="Arial" w:hAnsi="Arial" w:cs="Arial"/>
          <w:b/>
          <w:sz w:val="22"/>
          <w:szCs w:val="22"/>
        </w:rPr>
        <w:t>Pytanie 3</w:t>
      </w:r>
    </w:p>
    <w:p w:rsidR="00197BC4" w:rsidRPr="00A95C77" w:rsidRDefault="00197BC4" w:rsidP="00197BC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97BC4" w:rsidRPr="00A95C77" w:rsidRDefault="00197BC4" w:rsidP="00197BC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5C77">
        <w:rPr>
          <w:rFonts w:ascii="Arial" w:hAnsi="Arial" w:cs="Arial"/>
          <w:sz w:val="22"/>
          <w:szCs w:val="22"/>
        </w:rPr>
        <w:t>Czy Zamawiający dopuści transporter którego koła jezdne, służące do jazdy wprost i bokiem nie są zgodne z normą 1789?</w:t>
      </w:r>
    </w:p>
    <w:p w:rsidR="00197BC4" w:rsidRPr="00A95C77" w:rsidRDefault="00197BC4" w:rsidP="00197BC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97BC4" w:rsidRPr="00A95C77" w:rsidRDefault="00197BC4" w:rsidP="00197BC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5C77">
        <w:rPr>
          <w:rFonts w:ascii="Arial" w:hAnsi="Arial" w:cs="Arial"/>
          <w:sz w:val="22"/>
          <w:szCs w:val="22"/>
        </w:rPr>
        <w:t>ODPOWIEDŹ: Zamawiający nie dopuszcza</w:t>
      </w:r>
    </w:p>
    <w:p w:rsidR="00197BC4" w:rsidRPr="00A95C77" w:rsidRDefault="00197BC4" w:rsidP="00197BC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97BC4" w:rsidRPr="00A95C77" w:rsidRDefault="00197BC4" w:rsidP="00197BC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95C77">
        <w:rPr>
          <w:rFonts w:ascii="Arial" w:hAnsi="Arial" w:cs="Arial"/>
          <w:b/>
          <w:sz w:val="22"/>
          <w:szCs w:val="22"/>
        </w:rPr>
        <w:t>Pytanie 4</w:t>
      </w:r>
    </w:p>
    <w:p w:rsidR="00197BC4" w:rsidRPr="00A95C77" w:rsidRDefault="00197BC4" w:rsidP="00197BC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D4BA8" w:rsidRPr="00A95C77" w:rsidRDefault="00197BC4" w:rsidP="00197BC4">
      <w:pPr>
        <w:suppressAutoHyphens/>
        <w:autoSpaceDE w:val="0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A95C77">
        <w:rPr>
          <w:rFonts w:ascii="Arial" w:hAnsi="Arial" w:cs="Arial"/>
          <w:sz w:val="22"/>
          <w:szCs w:val="22"/>
        </w:rPr>
        <w:t>Czy Zamawiający oczekuje aby oferowany transporter posiadał możliwość prowadzenia w bok do kierunku jazdy w pomieszczeniach zamkniętych i otwartych po takich powierzchniach jak np. kostka brukowa, asfalt, chodnik?</w:t>
      </w:r>
    </w:p>
    <w:p w:rsidR="000E6C28" w:rsidRPr="00A95C77" w:rsidRDefault="00197BC4" w:rsidP="00B31098">
      <w:pPr>
        <w:rPr>
          <w:rFonts w:ascii="Arial" w:hAnsi="Arial" w:cs="Arial"/>
          <w:sz w:val="22"/>
          <w:szCs w:val="22"/>
        </w:rPr>
      </w:pPr>
      <w:r w:rsidRPr="00A95C77">
        <w:rPr>
          <w:rFonts w:ascii="Arial" w:hAnsi="Arial" w:cs="Arial"/>
          <w:sz w:val="22"/>
          <w:szCs w:val="22"/>
        </w:rPr>
        <w:t>ODPOWIEDŹ: Nie</w:t>
      </w:r>
    </w:p>
    <w:sectPr w:rsidR="000E6C28" w:rsidRPr="00A95C77" w:rsidSect="005E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079"/>
    <w:multiLevelType w:val="hybridMultilevel"/>
    <w:tmpl w:val="CB74C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1D7"/>
    <w:rsid w:val="000E6C28"/>
    <w:rsid w:val="00197BC4"/>
    <w:rsid w:val="00497DF0"/>
    <w:rsid w:val="005E3B45"/>
    <w:rsid w:val="006502C2"/>
    <w:rsid w:val="0066713C"/>
    <w:rsid w:val="006D4BA8"/>
    <w:rsid w:val="007B4B9A"/>
    <w:rsid w:val="008F01D7"/>
    <w:rsid w:val="009344F2"/>
    <w:rsid w:val="0099341C"/>
    <w:rsid w:val="00A95C77"/>
    <w:rsid w:val="00B31098"/>
    <w:rsid w:val="00C51CD0"/>
    <w:rsid w:val="00CE3E90"/>
    <w:rsid w:val="00CE5B99"/>
    <w:rsid w:val="00D76FB3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098"/>
    <w:pPr>
      <w:spacing w:before="100" w:beforeAutospacing="1" w:after="100" w:afterAutospacing="1" w:line="240" w:lineRule="auto"/>
    </w:pPr>
    <w:rPr>
      <w:rFonts w:ascii="Times New Roman" w:hAnsi="Times New Roman"/>
      <w:iCs w:val="0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7BC4"/>
    <w:pPr>
      <w:spacing w:after="0" w:line="240" w:lineRule="auto"/>
    </w:pPr>
    <w:rPr>
      <w:rFonts w:ascii="Calibri" w:eastAsia="Calibri" w:hAnsi="Calibri"/>
      <w:iCs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7BC4"/>
    <w:rPr>
      <w:rFonts w:ascii="Calibri" w:eastAsia="Calibri" w:hAnsi="Calibri"/>
      <w:iCs w:val="0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11</cp:revision>
  <dcterms:created xsi:type="dcterms:W3CDTF">2016-04-21T05:52:00Z</dcterms:created>
  <dcterms:modified xsi:type="dcterms:W3CDTF">2019-03-27T10:45:00Z</dcterms:modified>
</cp:coreProperties>
</file>